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DA" w:rsidRDefault="004A73DA" w:rsidP="004A73DA">
      <w:pPr>
        <w:rPr>
          <w:rFonts w:cstheme="minorHAnsi"/>
          <w:b/>
          <w:bCs/>
          <w:sz w:val="29"/>
          <w:szCs w:val="29"/>
        </w:rPr>
      </w:pPr>
    </w:p>
    <w:p w:rsidR="00846EF2" w:rsidRPr="00846EF2" w:rsidRDefault="00846EF2" w:rsidP="00846EF2">
      <w:pPr>
        <w:jc w:val="center"/>
        <w:rPr>
          <w:rFonts w:cstheme="minorHAnsi"/>
          <w:b/>
          <w:bCs/>
          <w:sz w:val="29"/>
          <w:szCs w:val="29"/>
        </w:rPr>
      </w:pPr>
      <w:r w:rsidRPr="00846EF2">
        <w:rPr>
          <w:rFonts w:cstheme="minorHAnsi"/>
          <w:b/>
          <w:bCs/>
          <w:sz w:val="29"/>
          <w:szCs w:val="29"/>
        </w:rPr>
        <w:t>FORMULARIO DE INSCRIPCIÓN</w:t>
      </w:r>
    </w:p>
    <w:p w:rsidR="00846EF2" w:rsidRPr="00846EF2" w:rsidRDefault="00846EF2" w:rsidP="00846EF2">
      <w:pPr>
        <w:jc w:val="center"/>
        <w:rPr>
          <w:rFonts w:cstheme="minorHAnsi"/>
          <w:b/>
          <w:bCs/>
          <w:sz w:val="29"/>
          <w:szCs w:val="29"/>
        </w:rPr>
      </w:pPr>
      <w:r w:rsidRPr="00846EF2">
        <w:rPr>
          <w:rFonts w:cstheme="minorHAnsi"/>
          <w:b/>
          <w:bCs/>
          <w:sz w:val="29"/>
          <w:szCs w:val="29"/>
        </w:rPr>
        <w:t>JORNADAS ONLINE</w:t>
      </w:r>
      <w:r>
        <w:rPr>
          <w:rFonts w:cstheme="minorHAnsi"/>
          <w:b/>
          <w:bCs/>
          <w:sz w:val="29"/>
          <w:szCs w:val="29"/>
        </w:rPr>
        <w:t xml:space="preserve"> 2024</w:t>
      </w:r>
    </w:p>
    <w:p w:rsidR="00846EF2" w:rsidRPr="00846EF2" w:rsidRDefault="00846EF2" w:rsidP="009E1F66">
      <w:pPr>
        <w:rPr>
          <w:rFonts w:cstheme="minorHAnsi"/>
          <w:sz w:val="29"/>
          <w:szCs w:val="29"/>
        </w:rPr>
      </w:pPr>
    </w:p>
    <w:p w:rsidR="00846EF2" w:rsidRPr="00846EF2" w:rsidRDefault="00846EF2" w:rsidP="009E1F66">
      <w:pPr>
        <w:rPr>
          <w:rFonts w:cstheme="minorHAnsi"/>
          <w:sz w:val="29"/>
          <w:szCs w:val="29"/>
        </w:rPr>
      </w:pPr>
    </w:p>
    <w:p w:rsidR="00846EF2" w:rsidRPr="00846EF2" w:rsidRDefault="00846EF2" w:rsidP="00846EF2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846EF2">
        <w:rPr>
          <w:rFonts w:cstheme="minorHAnsi"/>
          <w:b/>
          <w:bCs/>
          <w:sz w:val="26"/>
          <w:szCs w:val="26"/>
        </w:rPr>
        <w:t>NOMBRE</w:t>
      </w:r>
      <w:r w:rsidR="007C1124">
        <w:rPr>
          <w:rFonts w:cstheme="minorHAnsi"/>
          <w:b/>
          <w:bCs/>
          <w:sz w:val="26"/>
          <w:szCs w:val="26"/>
        </w:rPr>
        <w:t xml:space="preserve"> </w:t>
      </w:r>
      <w:r w:rsidR="009E1F66" w:rsidRPr="00846EF2">
        <w:rPr>
          <w:rFonts w:cstheme="minorHAnsi"/>
          <w:sz w:val="26"/>
          <w:szCs w:val="26"/>
        </w:rPr>
        <w:t>(persona</w:t>
      </w:r>
      <w:r w:rsidR="009E1F66" w:rsidRPr="00846EF2">
        <w:rPr>
          <w:sz w:val="26"/>
          <w:szCs w:val="26"/>
        </w:rPr>
        <w:t xml:space="preserve"> o comunidad)</w:t>
      </w:r>
      <w:r w:rsidRPr="00846EF2">
        <w:rPr>
          <w:sz w:val="26"/>
          <w:szCs w:val="26"/>
        </w:rPr>
        <w:t>:</w:t>
      </w:r>
      <w:r w:rsidR="004A73DA" w:rsidRPr="004A73DA">
        <w:rPr>
          <w:noProof/>
          <w:lang w:eastAsia="es-ES"/>
        </w:rPr>
        <w:t xml:space="preserve"> </w:t>
      </w:r>
    </w:p>
    <w:p w:rsidR="00846EF2" w:rsidRPr="00846EF2" w:rsidRDefault="009E1F66" w:rsidP="00846EF2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846EF2">
        <w:rPr>
          <w:b/>
          <w:bCs/>
          <w:sz w:val="26"/>
          <w:szCs w:val="26"/>
        </w:rPr>
        <w:t>DNI ó CIF</w:t>
      </w:r>
      <w:r w:rsidR="00846EF2" w:rsidRPr="00846EF2">
        <w:rPr>
          <w:sz w:val="26"/>
          <w:szCs w:val="26"/>
        </w:rPr>
        <w:t>:</w:t>
      </w:r>
    </w:p>
    <w:p w:rsidR="009E1F66" w:rsidRDefault="00846EF2" w:rsidP="00846EF2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846EF2">
        <w:rPr>
          <w:sz w:val="26"/>
          <w:szCs w:val="26"/>
        </w:rPr>
        <w:t xml:space="preserve">LA </w:t>
      </w:r>
      <w:r w:rsidRPr="00846EF2">
        <w:rPr>
          <w:b/>
          <w:bCs/>
          <w:sz w:val="26"/>
          <w:szCs w:val="26"/>
        </w:rPr>
        <w:t>DIRECCIÓN</w:t>
      </w:r>
      <w:r w:rsidRPr="00846EF2">
        <w:rPr>
          <w:sz w:val="26"/>
          <w:szCs w:val="26"/>
        </w:rPr>
        <w:t xml:space="preserve"> COMPLETA para la factura:</w:t>
      </w:r>
    </w:p>
    <w:p w:rsidR="00846EF2" w:rsidRPr="00846EF2" w:rsidRDefault="00846EF2" w:rsidP="00846EF2">
      <w:pPr>
        <w:rPr>
          <w:sz w:val="26"/>
          <w:szCs w:val="26"/>
        </w:rPr>
      </w:pPr>
    </w:p>
    <w:p w:rsidR="00846EF2" w:rsidRPr="00846EF2" w:rsidRDefault="00846EF2" w:rsidP="00846EF2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846EF2">
        <w:rPr>
          <w:sz w:val="26"/>
          <w:szCs w:val="26"/>
        </w:rPr>
        <w:t>Señalar la opción del pago:</w:t>
      </w:r>
    </w:p>
    <w:p w:rsidR="00846EF2" w:rsidRDefault="009E1F66" w:rsidP="009E1F66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846EF2">
        <w:rPr>
          <w:sz w:val="26"/>
          <w:szCs w:val="26"/>
        </w:rPr>
        <w:t xml:space="preserve">Individual, 25’00€ </w:t>
      </w:r>
    </w:p>
    <w:p w:rsidR="009E1F66" w:rsidRDefault="009E1F66" w:rsidP="009E1F66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846EF2">
        <w:rPr>
          <w:sz w:val="26"/>
          <w:szCs w:val="26"/>
        </w:rPr>
        <w:t>Comunidad, 50’00€</w:t>
      </w:r>
    </w:p>
    <w:p w:rsidR="009A70B5" w:rsidRPr="009A70B5" w:rsidRDefault="009A70B5" w:rsidP="009A70B5">
      <w:pPr>
        <w:pStyle w:val="Prrafodelista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Correo para enviar el enlace de ZOOM (será único para los 5 encuentros):</w:t>
      </w:r>
    </w:p>
    <w:p w:rsidR="00846EF2" w:rsidRDefault="00846EF2" w:rsidP="009E1F66">
      <w:pPr>
        <w:rPr>
          <w:rFonts w:ascii="VTTGOC+Webdings" w:hAnsi="VTTGOC+Webdings" w:cs="VTTGOC+Webdings"/>
          <w:sz w:val="29"/>
          <w:szCs w:val="29"/>
        </w:rPr>
      </w:pPr>
    </w:p>
    <w:p w:rsidR="009A70B5" w:rsidRDefault="009A70B5" w:rsidP="009E1F66">
      <w:pPr>
        <w:rPr>
          <w:b/>
          <w:bCs/>
        </w:rPr>
      </w:pPr>
    </w:p>
    <w:p w:rsidR="004A73DA" w:rsidRDefault="004A73DA" w:rsidP="009E1F66">
      <w:pPr>
        <w:rPr>
          <w:b/>
          <w:bCs/>
        </w:rPr>
      </w:pPr>
    </w:p>
    <w:p w:rsidR="004A73DA" w:rsidRDefault="004A73DA" w:rsidP="009E1F66">
      <w:pPr>
        <w:rPr>
          <w:b/>
          <w:bCs/>
        </w:rPr>
      </w:pPr>
    </w:p>
    <w:p w:rsidR="004A73DA" w:rsidRDefault="004A73DA" w:rsidP="009E1F66">
      <w:pPr>
        <w:rPr>
          <w:b/>
          <w:bCs/>
        </w:rPr>
      </w:pPr>
    </w:p>
    <w:p w:rsidR="009A70B5" w:rsidRDefault="009A70B5" w:rsidP="009A70B5">
      <w:pPr>
        <w:pBdr>
          <w:bottom w:val="single" w:sz="4" w:space="1" w:color="auto"/>
        </w:pBdr>
        <w:rPr>
          <w:b/>
          <w:bCs/>
        </w:rPr>
      </w:pPr>
    </w:p>
    <w:p w:rsidR="00846EF2" w:rsidRPr="00846EF2" w:rsidRDefault="00846EF2" w:rsidP="009E1F66">
      <w:pPr>
        <w:rPr>
          <w:b/>
          <w:bCs/>
        </w:rPr>
      </w:pPr>
      <w:r w:rsidRPr="00846EF2">
        <w:rPr>
          <w:b/>
          <w:bCs/>
        </w:rPr>
        <w:t>DATOS PARA LA TRANSFERENCIA BANCARIA:</w:t>
      </w:r>
    </w:p>
    <w:p w:rsidR="00846EF2" w:rsidRDefault="009E1F66" w:rsidP="009E1F66">
      <w:pPr>
        <w:rPr>
          <w:sz w:val="26"/>
          <w:szCs w:val="26"/>
        </w:rPr>
      </w:pPr>
      <w:r>
        <w:rPr>
          <w:sz w:val="26"/>
          <w:szCs w:val="26"/>
        </w:rPr>
        <w:t xml:space="preserve">FUNDACIÓN ESEF (titular) </w:t>
      </w:r>
    </w:p>
    <w:p w:rsidR="00846EF2" w:rsidRDefault="009E1F66" w:rsidP="009E1F66">
      <w:pPr>
        <w:rPr>
          <w:sz w:val="26"/>
          <w:szCs w:val="26"/>
        </w:rPr>
      </w:pPr>
      <w:r>
        <w:rPr>
          <w:sz w:val="26"/>
          <w:szCs w:val="26"/>
        </w:rPr>
        <w:t xml:space="preserve">IBAN: ES02 2100 2644 9213 0010 7317 </w:t>
      </w:r>
    </w:p>
    <w:p w:rsidR="00846EF2" w:rsidRDefault="009E1F66" w:rsidP="009E1F66">
      <w:pPr>
        <w:rPr>
          <w:rFonts w:ascii="VTTGOC+Webdings" w:hAnsi="VTTGOC+Webdings" w:cs="VTTGOC+Webdings"/>
          <w:sz w:val="29"/>
          <w:szCs w:val="29"/>
        </w:rPr>
      </w:pPr>
      <w:r>
        <w:rPr>
          <w:sz w:val="26"/>
          <w:szCs w:val="26"/>
        </w:rPr>
        <w:t xml:space="preserve">BIC: CAIXESBBXXX </w:t>
      </w:r>
    </w:p>
    <w:p w:rsidR="00846EF2" w:rsidRDefault="009E1F66" w:rsidP="009E1F66">
      <w:pPr>
        <w:rPr>
          <w:sz w:val="26"/>
          <w:szCs w:val="26"/>
        </w:rPr>
      </w:pPr>
      <w:r>
        <w:rPr>
          <w:sz w:val="26"/>
          <w:szCs w:val="26"/>
        </w:rPr>
        <w:t xml:space="preserve">Indicando: “Pago Jornadas Centenario + Nombre de la persona/comunidad”. </w:t>
      </w:r>
    </w:p>
    <w:p w:rsidR="00846EF2" w:rsidRDefault="004A73D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1572895</wp:posOffset>
            </wp:positionV>
            <wp:extent cx="1195705" cy="672465"/>
            <wp:effectExtent l="171450" t="133350" r="366395" b="299085"/>
            <wp:wrapTight wrapText="bothSides">
              <wp:wrapPolygon edited="0">
                <wp:start x="3785" y="-4283"/>
                <wp:lineTo x="1032" y="-3671"/>
                <wp:lineTo x="-3097" y="1836"/>
                <wp:lineTo x="-2409" y="25088"/>
                <wp:lineTo x="1032" y="31207"/>
                <wp:lineTo x="2065" y="31207"/>
                <wp:lineTo x="23057" y="31207"/>
                <wp:lineTo x="24089" y="31207"/>
                <wp:lineTo x="27531" y="26312"/>
                <wp:lineTo x="27531" y="25088"/>
                <wp:lineTo x="27875" y="15909"/>
                <wp:lineTo x="27875" y="5507"/>
                <wp:lineTo x="28219" y="2448"/>
                <wp:lineTo x="24089" y="-3671"/>
                <wp:lineTo x="21336" y="-4283"/>
                <wp:lineTo x="3785" y="-4283"/>
              </wp:wrapPolygon>
            </wp:wrapTight>
            <wp:docPr id="13009597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72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1591945</wp:posOffset>
            </wp:positionV>
            <wp:extent cx="1352550" cy="609600"/>
            <wp:effectExtent l="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244" b="25954"/>
                    <a:stretch/>
                  </pic:blipFill>
                  <pic:spPr bwMode="auto">
                    <a:xfrm>
                      <a:off x="0" y="0"/>
                      <a:ext cx="1352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3947160</wp:posOffset>
            </wp:positionH>
            <wp:positionV relativeFrom="page">
              <wp:posOffset>9315450</wp:posOffset>
            </wp:positionV>
            <wp:extent cx="1962150" cy="704850"/>
            <wp:effectExtent l="19050" t="0" r="0" b="0"/>
            <wp:wrapNone/>
            <wp:docPr id="6" name="Imagen 12" descr="logoes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sef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46EF2" w:rsidSect="00B752EA">
      <w:pgSz w:w="11906" w:h="16838" w:code="9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8D" w:rsidRDefault="001C388D" w:rsidP="004A73DA">
      <w:pPr>
        <w:spacing w:after="0" w:line="240" w:lineRule="auto"/>
      </w:pPr>
      <w:r>
        <w:separator/>
      </w:r>
    </w:p>
  </w:endnote>
  <w:endnote w:type="continuationSeparator" w:id="1">
    <w:p w:rsidR="001C388D" w:rsidRDefault="001C388D" w:rsidP="004A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TTGOC+Webdings">
    <w:altName w:val="Webding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8D" w:rsidRDefault="001C388D" w:rsidP="004A73DA">
      <w:pPr>
        <w:spacing w:after="0" w:line="240" w:lineRule="auto"/>
      </w:pPr>
      <w:r>
        <w:separator/>
      </w:r>
    </w:p>
  </w:footnote>
  <w:footnote w:type="continuationSeparator" w:id="1">
    <w:p w:rsidR="001C388D" w:rsidRDefault="001C388D" w:rsidP="004A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6B8"/>
    <w:multiLevelType w:val="hybridMultilevel"/>
    <w:tmpl w:val="E4D45BA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2B793C"/>
    <w:multiLevelType w:val="hybridMultilevel"/>
    <w:tmpl w:val="B1BACAB2"/>
    <w:lvl w:ilvl="0" w:tplc="739A66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bookFoldPrintingSheets w:val="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E1F66"/>
    <w:rsid w:val="001C388D"/>
    <w:rsid w:val="002A0D0A"/>
    <w:rsid w:val="00304AA3"/>
    <w:rsid w:val="003C3F2F"/>
    <w:rsid w:val="004A73DA"/>
    <w:rsid w:val="005148C6"/>
    <w:rsid w:val="007C1124"/>
    <w:rsid w:val="007D3998"/>
    <w:rsid w:val="00846EF2"/>
    <w:rsid w:val="009A70B5"/>
    <w:rsid w:val="009E1F66"/>
    <w:rsid w:val="00AB5BDF"/>
    <w:rsid w:val="00B752EA"/>
    <w:rsid w:val="00B85FB6"/>
    <w:rsid w:val="00DE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E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7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3DA"/>
  </w:style>
  <w:style w:type="paragraph" w:styleId="Piedepgina">
    <w:name w:val="footer"/>
    <w:basedOn w:val="Normal"/>
    <w:link w:val="PiedepginaCar"/>
    <w:uiPriority w:val="99"/>
    <w:semiHidden/>
    <w:unhideWhenUsed/>
    <w:rsid w:val="004A7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73DA"/>
  </w:style>
  <w:style w:type="paragraph" w:styleId="Textodeglobo">
    <w:name w:val="Balloon Text"/>
    <w:basedOn w:val="Normal"/>
    <w:link w:val="TextodegloboCar"/>
    <w:uiPriority w:val="99"/>
    <w:semiHidden/>
    <w:unhideWhenUsed/>
    <w:rsid w:val="004A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Franciscana</dc:creator>
  <cp:keywords/>
  <dc:description/>
  <cp:lastModifiedBy>Hermanas Terciarias</cp:lastModifiedBy>
  <cp:revision>3</cp:revision>
  <dcterms:created xsi:type="dcterms:W3CDTF">2024-02-19T09:10:00Z</dcterms:created>
  <dcterms:modified xsi:type="dcterms:W3CDTF">2024-02-20T10:20:00Z</dcterms:modified>
</cp:coreProperties>
</file>